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85" w:rsidRDefault="00882E85" w:rsidP="00882E85">
      <w:pPr>
        <w:jc w:val="center"/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</w:pPr>
      <w:r w:rsidRPr="00882E85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 xml:space="preserve">Regulamin Międzyszkolnego </w:t>
      </w:r>
      <w:r w:rsidR="00F74DB6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 xml:space="preserve">Ekologicznego </w:t>
      </w:r>
      <w:r w:rsidRPr="00882E85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 xml:space="preserve">Konkursu </w:t>
      </w:r>
      <w:r w:rsidR="00B1711E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br/>
      </w:r>
      <w:r w:rsidRPr="00882E85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>„</w:t>
      </w:r>
      <w:r w:rsidR="00B1711E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>W trosce o przyszłość – czyli energia ze źródeł odnawialnych</w:t>
      </w:r>
      <w:r w:rsidRPr="00882E85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>”</w:t>
      </w:r>
    </w:p>
    <w:p w:rsidR="00F74DB6" w:rsidRPr="00882E85" w:rsidRDefault="00F74DB6" w:rsidP="00882E85">
      <w:pPr>
        <w:jc w:val="center"/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</w:pPr>
    </w:p>
    <w:p w:rsidR="00882E85" w:rsidRDefault="00882E85" w:rsidP="00882E85">
      <w:pPr>
        <w:pStyle w:val="Akapitzlist"/>
        <w:numPr>
          <w:ilvl w:val="0"/>
          <w:numId w:val="2"/>
        </w:num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Organizator: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Zespół Szkół nr 3 w Jaśle 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ul. Szkolna 23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38-200 Jasło</w:t>
      </w:r>
    </w:p>
    <w:p w:rsidR="00FA3111" w:rsidRDefault="00FA3111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Komisja przedmiotów zawodowych „OZE”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</w:p>
    <w:p w:rsidR="00882E85" w:rsidRDefault="00882E85" w:rsidP="00882E85">
      <w:pPr>
        <w:pStyle w:val="Akapitzlist"/>
        <w:numPr>
          <w:ilvl w:val="0"/>
          <w:numId w:val="2"/>
        </w:num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Adresat konkursu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Konkurs przeznaczony jest dla uczniów szkół podstawowych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</w:p>
    <w:p w:rsidR="00882E85" w:rsidRPr="00882E85" w:rsidRDefault="00882E85" w:rsidP="00882E85">
      <w:pPr>
        <w:pStyle w:val="Akapitzlist"/>
        <w:numPr>
          <w:ilvl w:val="0"/>
          <w:numId w:val="2"/>
        </w:num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Cele konkursu: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poszerzanie wiadomości o odnawialnych źródłach energii, sposobach ich wykorzystania oraz oszczędzania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kształtowanie poczucia współodpowiedzialności za stan środowiska naturalnego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tworzenie trwałych nawyków i </w:t>
      </w:r>
      <w:proofErr w:type="spellStart"/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zachowań</w:t>
      </w:r>
      <w:proofErr w:type="spellEnd"/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ekologicznego stylu życia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inspirowanie do twórczych poszukiwań w dziedzinie informatyki oraz automatyki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rozwijanie indywidualnych zdolności programistycznych, technicznych oraz artystycznych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wykorzystanie nowoczesnych technik informatycznych w dokumentowaniu osiągnięć edukacyjnych i artystycznych dzieci i młodzieży</w:t>
      </w:r>
    </w:p>
    <w:p w:rsidR="00367C93" w:rsidRPr="00367C93" w:rsidRDefault="00882E85" w:rsidP="00367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promocja placówek edukacyjnych realizujących z pasją działania edukacyjne z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wykorzystaniem technik cyfrowych.</w:t>
      </w:r>
    </w:p>
    <w:p w:rsidR="00882E85" w:rsidRDefault="00882E85" w:rsidP="00882E8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Tematyka konkursu</w:t>
      </w:r>
    </w:p>
    <w:p w:rsidR="00882E85" w:rsidRDefault="00882E85" w:rsidP="00FA311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Plakat multimedialny wykonany na komputerze </w:t>
      </w:r>
      <w:r w:rsidR="00FA3111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 dowolnym programie ogólnodostępnym</w:t>
      </w:r>
    </w:p>
    <w:p w:rsidR="00FA3111" w:rsidRDefault="00FA3111" w:rsidP="00FA311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Termin dostarczenia prac do </w:t>
      </w:r>
      <w:r w:rsidR="00B1711E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20 grudnia 2022</w:t>
      </w:r>
      <w:bookmarkStart w:id="0" w:name="_GoBack"/>
      <w:bookmarkEnd w:id="0"/>
      <w:r w:rsidRPr="00FA3111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 r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 na adres:</w:t>
      </w:r>
    </w:p>
    <w:p w:rsidR="00FA3111" w:rsidRDefault="00B1711E" w:rsidP="00FA311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hyperlink r:id="rId5" w:history="1">
        <w:r w:rsidR="00367C93" w:rsidRPr="00BE4B56">
          <w:rPr>
            <w:rStyle w:val="Hipercze"/>
            <w:rFonts w:ascii="Helvetica" w:eastAsia="Times New Roman" w:hAnsi="Helvetica" w:cs="Helvetica"/>
            <w:b/>
            <w:sz w:val="24"/>
            <w:szCs w:val="24"/>
            <w:lang w:eastAsia="pl-PL"/>
          </w:rPr>
          <w:t>belferzs3@onet.pl</w:t>
        </w:r>
      </w:hyperlink>
    </w:p>
    <w:p w:rsidR="00367C93" w:rsidRDefault="00367C93" w:rsidP="00FA311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</w:p>
    <w:p w:rsidR="00367C93" w:rsidRDefault="00367C93" w:rsidP="00367C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Warunki konkursu</w:t>
      </w:r>
    </w:p>
    <w:p w:rsidR="00367C93" w:rsidRDefault="00367C93" w:rsidP="00367C9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Każda szkoła biorąca udział w konkursie może zgłosić nie więcej niż 5 osób</w:t>
      </w:r>
    </w:p>
    <w:p w:rsidR="00367C93" w:rsidRPr="00367C93" w:rsidRDefault="00367C93" w:rsidP="00367C9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Laureatom konkursu zostaną przyznane </w:t>
      </w:r>
      <w:r w:rsidR="00F74DB6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nagrody rzeczowe</w:t>
      </w:r>
    </w:p>
    <w:p w:rsidR="00882E85" w:rsidRDefault="00882E85"/>
    <w:sectPr w:rsidR="0088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16CA"/>
    <w:multiLevelType w:val="hybridMultilevel"/>
    <w:tmpl w:val="E0220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711B1"/>
    <w:multiLevelType w:val="multilevel"/>
    <w:tmpl w:val="CD060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955C5"/>
    <w:multiLevelType w:val="hybridMultilevel"/>
    <w:tmpl w:val="54E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5B26"/>
    <w:multiLevelType w:val="hybridMultilevel"/>
    <w:tmpl w:val="0EECD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5"/>
    <w:rsid w:val="00367C93"/>
    <w:rsid w:val="00743A0C"/>
    <w:rsid w:val="00882E85"/>
    <w:rsid w:val="00B1711E"/>
    <w:rsid w:val="00D23393"/>
    <w:rsid w:val="00F74DB6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9A13-725E-4C14-888B-30A96B1F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E85"/>
    <w:rPr>
      <w:b/>
      <w:bCs/>
    </w:rPr>
  </w:style>
  <w:style w:type="paragraph" w:styleId="Akapitzlist">
    <w:name w:val="List Paragraph"/>
    <w:basedOn w:val="Normalny"/>
    <w:uiPriority w:val="34"/>
    <w:qFormat/>
    <w:rsid w:val="00882E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C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ferzs3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wqeqweqw</dc:creator>
  <cp:keywords/>
  <dc:description/>
  <cp:lastModifiedBy>Piotr Sędłak</cp:lastModifiedBy>
  <cp:revision>4</cp:revision>
  <cp:lastPrinted>2021-11-29T11:11:00Z</cp:lastPrinted>
  <dcterms:created xsi:type="dcterms:W3CDTF">2021-11-29T09:41:00Z</dcterms:created>
  <dcterms:modified xsi:type="dcterms:W3CDTF">2022-11-29T20:41:00Z</dcterms:modified>
</cp:coreProperties>
</file>